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719" w:tblpY="770"/>
        <w:tblW w:w="10910" w:type="dxa"/>
        <w:tblLook w:val="04A0" w:firstRow="1" w:lastRow="0" w:firstColumn="1" w:lastColumn="0" w:noHBand="0" w:noVBand="1"/>
      </w:tblPr>
      <w:tblGrid>
        <w:gridCol w:w="3114"/>
        <w:gridCol w:w="7796"/>
      </w:tblGrid>
      <w:tr w:rsidR="00F52105" w14:paraId="106BC81B" w14:textId="77777777" w:rsidTr="00F05046">
        <w:tc>
          <w:tcPr>
            <w:tcW w:w="3114" w:type="dxa"/>
          </w:tcPr>
          <w:p w14:paraId="3F7BDC34" w14:textId="7A4B881D" w:rsidR="00F52105" w:rsidRPr="00C7077E" w:rsidRDefault="00BD1D45" w:rsidP="00727B2E">
            <w:pPr>
              <w:jc w:val="center"/>
              <w:rPr>
                <w:b/>
                <w:bCs/>
                <w:sz w:val="24"/>
                <w:szCs w:val="24"/>
              </w:rPr>
            </w:pPr>
            <w:r w:rsidRPr="00C7077E">
              <w:rPr>
                <w:b/>
                <w:bCs/>
                <w:noProof/>
                <w:sz w:val="24"/>
                <w:szCs w:val="24"/>
                <w:lang w:eastAsia="en-GB"/>
              </w:rPr>
              <mc:AlternateContent>
                <mc:Choice Requires="wps">
                  <w:drawing>
                    <wp:anchor distT="0" distB="0" distL="114300" distR="114300" simplePos="0" relativeHeight="251660288" behindDoc="0" locked="0" layoutInCell="1" allowOverlap="1" wp14:anchorId="4925CE72" wp14:editId="7903A4FD">
                      <wp:simplePos x="0" y="0"/>
                      <wp:positionH relativeFrom="column">
                        <wp:posOffset>-55245</wp:posOffset>
                      </wp:positionH>
                      <wp:positionV relativeFrom="paragraph">
                        <wp:posOffset>-363855</wp:posOffset>
                      </wp:positionV>
                      <wp:extent cx="6915150" cy="292100"/>
                      <wp:effectExtent l="0" t="0" r="19050" b="12700"/>
                      <wp:wrapNone/>
                      <wp:docPr id="1" name="Text Box 1"/>
                      <wp:cNvGraphicFramePr/>
                      <a:graphic xmlns:a="http://schemas.openxmlformats.org/drawingml/2006/main">
                        <a:graphicData uri="http://schemas.microsoft.com/office/word/2010/wordprocessingShape">
                          <wps:wsp>
                            <wps:cNvSpPr txBox="1"/>
                            <wps:spPr>
                              <a:xfrm>
                                <a:off x="0" y="0"/>
                                <a:ext cx="6915150" cy="292100"/>
                              </a:xfrm>
                              <a:prstGeom prst="rect">
                                <a:avLst/>
                              </a:prstGeom>
                              <a:solidFill>
                                <a:schemeClr val="lt1"/>
                              </a:solidFill>
                              <a:ln w="6350">
                                <a:solidFill>
                                  <a:prstClr val="black"/>
                                </a:solidFill>
                              </a:ln>
                            </wps:spPr>
                            <wps:txbx>
                              <w:txbxContent>
                                <w:p w14:paraId="68D46C16" w14:textId="4D3151AC" w:rsidR="00BD1D45" w:rsidRPr="00F52105" w:rsidRDefault="00BD1D45" w:rsidP="00BD1D45">
                                  <w:pPr>
                                    <w:jc w:val="both"/>
                                    <w:rPr>
                                      <w:b/>
                                      <w:bCs/>
                                      <w:sz w:val="28"/>
                                      <w:szCs w:val="28"/>
                                    </w:rPr>
                                  </w:pPr>
                                  <w:r w:rsidRPr="00F52105">
                                    <w:rPr>
                                      <w:b/>
                                      <w:bCs/>
                                      <w:sz w:val="28"/>
                                      <w:szCs w:val="28"/>
                                    </w:rPr>
                                    <w:t>Year</w:t>
                                  </w:r>
                                  <w:r>
                                    <w:rPr>
                                      <w:b/>
                                      <w:bCs/>
                                      <w:sz w:val="28"/>
                                      <w:szCs w:val="28"/>
                                    </w:rPr>
                                    <w:t xml:space="preserve">: </w:t>
                                  </w:r>
                                  <w:r w:rsidRPr="00F52105">
                                    <w:rPr>
                                      <w:b/>
                                      <w:bCs/>
                                      <w:sz w:val="28"/>
                                      <w:szCs w:val="28"/>
                                    </w:rPr>
                                    <w:t>2023/24</w:t>
                                  </w:r>
                                  <w:r>
                                    <w:rPr>
                                      <w:b/>
                                      <w:bCs/>
                                      <w:sz w:val="28"/>
                                      <w:szCs w:val="28"/>
                                    </w:rPr>
                                    <w:t xml:space="preserve">       </w:t>
                                  </w:r>
                                  <w:r>
                                    <w:rPr>
                                      <w:b/>
                                      <w:bCs/>
                                      <w:sz w:val="28"/>
                                      <w:szCs w:val="28"/>
                                    </w:rPr>
                                    <w:tab/>
                                  </w:r>
                                  <w:r w:rsidRPr="00F52105">
                                    <w:rPr>
                                      <w:b/>
                                      <w:bCs/>
                                      <w:sz w:val="28"/>
                                      <w:szCs w:val="28"/>
                                    </w:rPr>
                                    <w:t>Year Group:</w:t>
                                  </w:r>
                                  <w:r w:rsidRPr="00F52105">
                                    <w:rPr>
                                      <w:b/>
                                      <w:bCs/>
                                      <w:sz w:val="28"/>
                                      <w:szCs w:val="28"/>
                                    </w:rPr>
                                    <w:tab/>
                                  </w:r>
                                  <w:r>
                                    <w:rPr>
                                      <w:b/>
                                      <w:bCs/>
                                      <w:sz w:val="28"/>
                                      <w:szCs w:val="28"/>
                                    </w:rPr>
                                    <w:tab/>
                                  </w:r>
                                  <w:r w:rsidR="00320AB2">
                                    <w:rPr>
                                      <w:b/>
                                      <w:bCs/>
                                      <w:sz w:val="28"/>
                                      <w:szCs w:val="28"/>
                                    </w:rPr>
                                    <w:t>6</w:t>
                                  </w:r>
                                  <w:r>
                                    <w:rPr>
                                      <w:b/>
                                      <w:bCs/>
                                      <w:sz w:val="28"/>
                                      <w:szCs w:val="28"/>
                                    </w:rPr>
                                    <w:tab/>
                                  </w:r>
                                  <w:r w:rsidRPr="00F52105">
                                    <w:rPr>
                                      <w:b/>
                                      <w:bCs/>
                                      <w:sz w:val="28"/>
                                      <w:szCs w:val="28"/>
                                    </w:rPr>
                                    <w:t>Teaching Staff:</w:t>
                                  </w:r>
                                  <w:r w:rsidR="00000F99">
                                    <w:rPr>
                                      <w:b/>
                                      <w:bCs/>
                                      <w:sz w:val="28"/>
                                      <w:szCs w:val="28"/>
                                    </w:rPr>
                                    <w:t xml:space="preserve"> </w:t>
                                  </w:r>
                                  <w:r w:rsidR="00320AB2">
                                    <w:rPr>
                                      <w:b/>
                                      <w:bCs/>
                                      <w:sz w:val="28"/>
                                      <w:szCs w:val="28"/>
                                    </w:rPr>
                                    <w:t>Hannah Orbell</w:t>
                                  </w:r>
                                </w:p>
                                <w:p w14:paraId="62CFCF2B" w14:textId="4E61656E" w:rsidR="00BD1D45" w:rsidRDefault="00BD1D45"/>
                                <w:p w14:paraId="097D1BC9" w14:textId="1F9F93F0" w:rsidR="00BD1D45" w:rsidRDefault="00BD1D45"/>
                                <w:p w14:paraId="47FB0E37" w14:textId="055D3E62" w:rsidR="00BD1D45" w:rsidRDefault="00BD1D45"/>
                                <w:p w14:paraId="652EE661" w14:textId="5348FA98" w:rsidR="00BD1D45" w:rsidRDefault="00BD1D45"/>
                                <w:p w14:paraId="31C26D84" w14:textId="77777777" w:rsidR="00BD1D45" w:rsidRDefault="00BD1D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25CE72" id="_x0000_t202" coordsize="21600,21600" o:spt="202" path="m,l,21600r21600,l21600,xe">
                      <v:stroke joinstyle="miter"/>
                      <v:path gradientshapeok="t" o:connecttype="rect"/>
                    </v:shapetype>
                    <v:shape id="Text Box 1" o:spid="_x0000_s1026" type="#_x0000_t202" style="position:absolute;left:0;text-align:left;margin-left:-4.35pt;margin-top:-28.65pt;width:544.5pt;height:2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" fillcolor="white [3201]" strokeweight=".5pt">
                      <v:textbox>
                        <w:txbxContent>
                          <w:p w14:paraId="68D46C16" w14:textId="4D3151AC" w:rsidR="00BD1D45" w:rsidRPr="00F52105" w:rsidRDefault="00BD1D45" w:rsidP="00BD1D45">
                            <w:pPr>
                              <w:jc w:val="both"/>
                              <w:rPr>
                                <w:b/>
                                <w:bCs/>
                                <w:sz w:val="28"/>
                                <w:szCs w:val="28"/>
                              </w:rPr>
                            </w:pPr>
                            <w:r w:rsidRPr="00F52105">
                              <w:rPr>
                                <w:b/>
                                <w:bCs/>
                                <w:sz w:val="28"/>
                                <w:szCs w:val="28"/>
                              </w:rPr>
                              <w:t>Year</w:t>
                            </w:r>
                            <w:r>
                              <w:rPr>
                                <w:b/>
                                <w:bCs/>
                                <w:sz w:val="28"/>
                                <w:szCs w:val="28"/>
                              </w:rPr>
                              <w:t xml:space="preserve">: </w:t>
                            </w:r>
                            <w:r w:rsidRPr="00F52105">
                              <w:rPr>
                                <w:b/>
                                <w:bCs/>
                                <w:sz w:val="28"/>
                                <w:szCs w:val="28"/>
                              </w:rPr>
                              <w:t>2023/24</w:t>
                            </w:r>
                            <w:r>
                              <w:rPr>
                                <w:b/>
                                <w:bCs/>
                                <w:sz w:val="28"/>
                                <w:szCs w:val="28"/>
                              </w:rPr>
                              <w:t xml:space="preserve">       </w:t>
                            </w:r>
                            <w:r>
                              <w:rPr>
                                <w:b/>
                                <w:bCs/>
                                <w:sz w:val="28"/>
                                <w:szCs w:val="28"/>
                              </w:rPr>
                              <w:tab/>
                            </w:r>
                            <w:r w:rsidRPr="00F52105">
                              <w:rPr>
                                <w:b/>
                                <w:bCs/>
                                <w:sz w:val="28"/>
                                <w:szCs w:val="28"/>
                              </w:rPr>
                              <w:t>Year Group:</w:t>
                            </w:r>
                            <w:r w:rsidRPr="00F52105">
                              <w:rPr>
                                <w:b/>
                                <w:bCs/>
                                <w:sz w:val="28"/>
                                <w:szCs w:val="28"/>
                              </w:rPr>
                              <w:tab/>
                            </w:r>
                            <w:r>
                              <w:rPr>
                                <w:b/>
                                <w:bCs/>
                                <w:sz w:val="28"/>
                                <w:szCs w:val="28"/>
                              </w:rPr>
                              <w:tab/>
                            </w:r>
                            <w:r w:rsidR="00320AB2">
                              <w:rPr>
                                <w:b/>
                                <w:bCs/>
                                <w:sz w:val="28"/>
                                <w:szCs w:val="28"/>
                              </w:rPr>
                              <w:t>6</w:t>
                            </w:r>
                            <w:r>
                              <w:rPr>
                                <w:b/>
                                <w:bCs/>
                                <w:sz w:val="28"/>
                                <w:szCs w:val="28"/>
                              </w:rPr>
                              <w:tab/>
                            </w:r>
                            <w:r w:rsidRPr="00F52105">
                              <w:rPr>
                                <w:b/>
                                <w:bCs/>
                                <w:sz w:val="28"/>
                                <w:szCs w:val="28"/>
                              </w:rPr>
                              <w:t>Teaching Staff:</w:t>
                            </w:r>
                            <w:r w:rsidR="00000F99">
                              <w:rPr>
                                <w:b/>
                                <w:bCs/>
                                <w:sz w:val="28"/>
                                <w:szCs w:val="28"/>
                              </w:rPr>
                              <w:t xml:space="preserve"> </w:t>
                            </w:r>
                            <w:r w:rsidR="00320AB2">
                              <w:rPr>
                                <w:b/>
                                <w:bCs/>
                                <w:sz w:val="28"/>
                                <w:szCs w:val="28"/>
                              </w:rPr>
                              <w:t>Hannah Orbell</w:t>
                            </w:r>
                          </w:p>
                          <w:p w14:paraId="62CFCF2B" w14:textId="4E61656E" w:rsidR="00BD1D45" w:rsidRDefault="00BD1D45"/>
                          <w:p w14:paraId="097D1BC9" w14:textId="1F9F93F0" w:rsidR="00BD1D45" w:rsidRDefault="00BD1D45"/>
                          <w:p w14:paraId="47FB0E37" w14:textId="055D3E62" w:rsidR="00BD1D45" w:rsidRDefault="00BD1D45"/>
                          <w:p w14:paraId="652EE661" w14:textId="5348FA98" w:rsidR="00BD1D45" w:rsidRDefault="00BD1D45"/>
                          <w:p w14:paraId="31C26D84" w14:textId="77777777" w:rsidR="00BD1D45" w:rsidRDefault="00BD1D45"/>
                        </w:txbxContent>
                      </v:textbox>
                    </v:shape>
                  </w:pict>
                </mc:Fallback>
              </mc:AlternateContent>
            </w:r>
            <w:r w:rsidRPr="00C7077E">
              <w:rPr>
                <w:b/>
                <w:bCs/>
                <w:noProof/>
                <w:sz w:val="24"/>
                <w:szCs w:val="24"/>
                <w:lang w:eastAsia="en-GB"/>
              </w:rPr>
              <mc:AlternateContent>
                <mc:Choice Requires="wps">
                  <w:drawing>
                    <wp:anchor distT="0" distB="0" distL="114300" distR="114300" simplePos="0" relativeHeight="251659264" behindDoc="0" locked="0" layoutInCell="1" allowOverlap="1" wp14:anchorId="6DA8FAF7" wp14:editId="4CDD81F8">
                      <wp:simplePos x="0" y="0"/>
                      <wp:positionH relativeFrom="column">
                        <wp:posOffset>-55245</wp:posOffset>
                      </wp:positionH>
                      <wp:positionV relativeFrom="paragraph">
                        <wp:posOffset>-1138555</wp:posOffset>
                      </wp:positionV>
                      <wp:extent cx="6915150" cy="71120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6915150" cy="711200"/>
                              </a:xfrm>
                              <a:prstGeom prst="rect">
                                <a:avLst/>
                              </a:prstGeom>
                              <a:solidFill>
                                <a:schemeClr val="lt1"/>
                              </a:solidFill>
                              <a:ln w="6350">
                                <a:solidFill>
                                  <a:prstClr val="black"/>
                                </a:solidFill>
                              </a:ln>
                            </wps:spPr>
                            <wps:txbx>
                              <w:txbxContent>
                                <w:p w14:paraId="14A27B52" w14:textId="72DC9A29" w:rsidR="00BD1D45" w:rsidRPr="00C17F90" w:rsidRDefault="00BD1D45" w:rsidP="00C17F90">
                                  <w:pPr>
                                    <w:pStyle w:val="NoSpacing"/>
                                    <w:jc w:val="center"/>
                                    <w:rPr>
                                      <w:b/>
                                      <w:bCs/>
                                      <w:sz w:val="28"/>
                                      <w:szCs w:val="28"/>
                                    </w:rPr>
                                  </w:pPr>
                                  <w:bookmarkStart w:id="0" w:name="_Hlk163308099"/>
                                  <w:r w:rsidRPr="00C17F90">
                                    <w:rPr>
                                      <w:b/>
                                      <w:bCs/>
                                      <w:sz w:val="28"/>
                                      <w:szCs w:val="28"/>
                                    </w:rPr>
                                    <w:t>SANCTUS</w:t>
                                  </w:r>
                                  <w:r w:rsidRPr="00C17F90">
                                    <w:rPr>
                                      <w:b/>
                                      <w:bCs/>
                                      <w:sz w:val="28"/>
                                      <w:szCs w:val="28"/>
                                    </w:rPr>
                                    <w:tab/>
                                  </w:r>
                                  <w:proofErr w:type="spellStart"/>
                                  <w:r w:rsidRPr="00C17F90">
                                    <w:rPr>
                                      <w:b/>
                                      <w:bCs/>
                                      <w:sz w:val="28"/>
                                      <w:szCs w:val="28"/>
                                    </w:rPr>
                                    <w:t>SANCTUS</w:t>
                                  </w:r>
                                  <w:proofErr w:type="spellEnd"/>
                                  <w:r w:rsidRPr="00C17F90">
                                    <w:rPr>
                                      <w:b/>
                                      <w:bCs/>
                                      <w:sz w:val="28"/>
                                      <w:szCs w:val="28"/>
                                    </w:rPr>
                                    <w:tab/>
                                  </w:r>
                                  <w:proofErr w:type="spellStart"/>
                                  <w:r w:rsidRPr="00C17F90">
                                    <w:rPr>
                                      <w:b/>
                                      <w:bCs/>
                                      <w:sz w:val="28"/>
                                      <w:szCs w:val="28"/>
                                    </w:rPr>
                                    <w:t>SANCTUS</w:t>
                                  </w:r>
                                  <w:proofErr w:type="spellEnd"/>
                                </w:p>
                                <w:p w14:paraId="0AD8D3F9" w14:textId="515824CC" w:rsidR="00727B2E" w:rsidRDefault="00C17F90" w:rsidP="00C17F90">
                                  <w:pPr>
                                    <w:pStyle w:val="NoSpacing"/>
                                    <w:jc w:val="center"/>
                                  </w:pPr>
                                  <w:r>
                                    <w:t>We all strive to live holy lives at All Saints through “… love that is patient and kind” that “never gives up” enabling us to “Go out into the world, and love the people we meet.” (Saint Paul and Saint Teresa)"</w:t>
                                  </w:r>
                                </w:p>
                                <w:bookmarkEnd w:id="0"/>
                                <w:p w14:paraId="40A1FACD" w14:textId="211F576D" w:rsidR="00A6797F" w:rsidRDefault="00A6797F"/>
                                <w:p w14:paraId="4A69B8FA" w14:textId="54EA3A7E" w:rsidR="00A6797F" w:rsidRDefault="00A6797F"/>
                                <w:p w14:paraId="38D2CE4A" w14:textId="0A40B08C" w:rsidR="00A6797F" w:rsidRDefault="00A6797F"/>
                                <w:p w14:paraId="6EC19F28" w14:textId="77777777" w:rsidR="00A6797F" w:rsidRDefault="00A6797F"/>
                                <w:p w14:paraId="09FE390B" w14:textId="78DF0E9F" w:rsidR="00A6797F" w:rsidRDefault="00A6797F"/>
                                <w:p w14:paraId="2040D7C0" w14:textId="72A19DF7" w:rsidR="00A6797F" w:rsidRDefault="00A6797F"/>
                                <w:p w14:paraId="3D35F5EE" w14:textId="5A288633" w:rsidR="00A6797F" w:rsidRDefault="00A6797F"/>
                                <w:p w14:paraId="5FB12B17" w14:textId="2ACF0605" w:rsidR="00A6797F" w:rsidRDefault="00A6797F"/>
                                <w:p w14:paraId="6326C089" w14:textId="60B535FD" w:rsidR="00A6797F" w:rsidRDefault="00A6797F"/>
                                <w:p w14:paraId="22E50C2B" w14:textId="77777777" w:rsidR="00A6797F" w:rsidRDefault="00A6797F"/>
                                <w:p w14:paraId="29BAD95D" w14:textId="77777777" w:rsidR="00A6797F" w:rsidRDefault="00A679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8FAF7" id="Text Box 2" o:spid="_x0000_s1027" type="#_x0000_t202" style="position:absolute;left:0;text-align:left;margin-left:-4.35pt;margin-top:-89.65pt;width:544.5pt;height: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" fillcolor="white [3201]" strokeweight=".5pt">
                      <v:textbox>
                        <w:txbxContent>
                          <w:p w14:paraId="14A27B52" w14:textId="72DC9A29" w:rsidR="00BD1D45" w:rsidRPr="00C17F90" w:rsidRDefault="00BD1D45" w:rsidP="00C17F90">
                            <w:pPr>
                              <w:pStyle w:val="NoSpacing"/>
                              <w:jc w:val="center"/>
                              <w:rPr>
                                <w:b/>
                                <w:bCs/>
                                <w:sz w:val="28"/>
                                <w:szCs w:val="28"/>
                              </w:rPr>
                            </w:pPr>
                            <w:bookmarkStart w:id="1" w:name="_Hlk163308099"/>
                            <w:r w:rsidRPr="00C17F90">
                              <w:rPr>
                                <w:b/>
                                <w:bCs/>
                                <w:sz w:val="28"/>
                                <w:szCs w:val="28"/>
                              </w:rPr>
                              <w:t>SANCTUS</w:t>
                            </w:r>
                            <w:r w:rsidRPr="00C17F90">
                              <w:rPr>
                                <w:b/>
                                <w:bCs/>
                                <w:sz w:val="28"/>
                                <w:szCs w:val="28"/>
                              </w:rPr>
                              <w:tab/>
                            </w:r>
                            <w:proofErr w:type="spellStart"/>
                            <w:r w:rsidRPr="00C17F90">
                              <w:rPr>
                                <w:b/>
                                <w:bCs/>
                                <w:sz w:val="28"/>
                                <w:szCs w:val="28"/>
                              </w:rPr>
                              <w:t>SANCTUS</w:t>
                            </w:r>
                            <w:proofErr w:type="spellEnd"/>
                            <w:r w:rsidRPr="00C17F90">
                              <w:rPr>
                                <w:b/>
                                <w:bCs/>
                                <w:sz w:val="28"/>
                                <w:szCs w:val="28"/>
                              </w:rPr>
                              <w:tab/>
                            </w:r>
                            <w:proofErr w:type="spellStart"/>
                            <w:r w:rsidRPr="00C17F90">
                              <w:rPr>
                                <w:b/>
                                <w:bCs/>
                                <w:sz w:val="28"/>
                                <w:szCs w:val="28"/>
                              </w:rPr>
                              <w:t>SANCTUS</w:t>
                            </w:r>
                            <w:proofErr w:type="spellEnd"/>
                          </w:p>
                          <w:p w14:paraId="0AD8D3F9" w14:textId="515824CC" w:rsidR="00727B2E" w:rsidRDefault="00C17F90" w:rsidP="00C17F90">
                            <w:pPr>
                              <w:pStyle w:val="NoSpacing"/>
                              <w:jc w:val="center"/>
                            </w:pPr>
                            <w:r>
                              <w:t>We all strive to live holy lives at All Saints through “… love that is patient and kind” that “never gives up” enabling us to “Go out into the world, and love the people we meet.” (Saint Paul and Saint Teresa)"</w:t>
                            </w:r>
                          </w:p>
                          <w:bookmarkEnd w:id="1"/>
                          <w:p w14:paraId="40A1FACD" w14:textId="211F576D" w:rsidR="00A6797F" w:rsidRDefault="00A6797F"/>
                          <w:p w14:paraId="4A69B8FA" w14:textId="54EA3A7E" w:rsidR="00A6797F" w:rsidRDefault="00A6797F"/>
                          <w:p w14:paraId="38D2CE4A" w14:textId="0A40B08C" w:rsidR="00A6797F" w:rsidRDefault="00A6797F"/>
                          <w:p w14:paraId="6EC19F28" w14:textId="77777777" w:rsidR="00A6797F" w:rsidRDefault="00A6797F"/>
                          <w:p w14:paraId="09FE390B" w14:textId="78DF0E9F" w:rsidR="00A6797F" w:rsidRDefault="00A6797F"/>
                          <w:p w14:paraId="2040D7C0" w14:textId="72A19DF7" w:rsidR="00A6797F" w:rsidRDefault="00A6797F"/>
                          <w:p w14:paraId="3D35F5EE" w14:textId="5A288633" w:rsidR="00A6797F" w:rsidRDefault="00A6797F"/>
                          <w:p w14:paraId="5FB12B17" w14:textId="2ACF0605" w:rsidR="00A6797F" w:rsidRDefault="00A6797F"/>
                          <w:p w14:paraId="6326C089" w14:textId="60B535FD" w:rsidR="00A6797F" w:rsidRDefault="00A6797F"/>
                          <w:p w14:paraId="22E50C2B" w14:textId="77777777" w:rsidR="00A6797F" w:rsidRDefault="00A6797F"/>
                          <w:p w14:paraId="29BAD95D" w14:textId="77777777" w:rsidR="00A6797F" w:rsidRDefault="00A6797F"/>
                        </w:txbxContent>
                      </v:textbox>
                    </v:shape>
                  </w:pict>
                </mc:Fallback>
              </mc:AlternateContent>
            </w:r>
            <w:r w:rsidR="00F52105" w:rsidRPr="00C7077E">
              <w:rPr>
                <w:b/>
                <w:bCs/>
                <w:sz w:val="24"/>
                <w:szCs w:val="24"/>
              </w:rPr>
              <w:t>Catholic Social</w:t>
            </w:r>
          </w:p>
          <w:p w14:paraId="124D7512" w14:textId="1DBEE5A0" w:rsidR="00F52105" w:rsidRPr="00C7077E" w:rsidRDefault="00F52105" w:rsidP="00727B2E">
            <w:pPr>
              <w:jc w:val="center"/>
              <w:rPr>
                <w:b/>
                <w:bCs/>
                <w:sz w:val="24"/>
                <w:szCs w:val="24"/>
              </w:rPr>
            </w:pPr>
            <w:r w:rsidRPr="00C7077E">
              <w:rPr>
                <w:b/>
                <w:bCs/>
                <w:sz w:val="24"/>
                <w:szCs w:val="24"/>
              </w:rPr>
              <w:t>Teaching Principle</w:t>
            </w:r>
          </w:p>
        </w:tc>
        <w:tc>
          <w:tcPr>
            <w:tcW w:w="7796" w:type="dxa"/>
          </w:tcPr>
          <w:p w14:paraId="68908C90" w14:textId="77777777" w:rsidR="00F52105" w:rsidRPr="00C7077E" w:rsidRDefault="00F52105" w:rsidP="00727B2E">
            <w:pPr>
              <w:jc w:val="center"/>
              <w:rPr>
                <w:b/>
                <w:bCs/>
                <w:sz w:val="24"/>
                <w:szCs w:val="24"/>
              </w:rPr>
            </w:pPr>
            <w:r w:rsidRPr="00C7077E">
              <w:rPr>
                <w:b/>
                <w:bCs/>
                <w:sz w:val="24"/>
                <w:szCs w:val="24"/>
              </w:rPr>
              <w:t>Areas covered within our CUSP curriculum</w:t>
            </w:r>
          </w:p>
          <w:p w14:paraId="4090DC9A" w14:textId="56422E28" w:rsidR="000D3245" w:rsidRPr="00C7077E" w:rsidRDefault="000D3245" w:rsidP="00727B2E">
            <w:pPr>
              <w:jc w:val="center"/>
              <w:rPr>
                <w:b/>
                <w:bCs/>
                <w:sz w:val="24"/>
                <w:szCs w:val="24"/>
              </w:rPr>
            </w:pPr>
            <w:r w:rsidRPr="00C7077E">
              <w:rPr>
                <w:b/>
                <w:bCs/>
                <w:color w:val="5B9BD5" w:themeColor="accent5"/>
                <w:sz w:val="24"/>
                <w:szCs w:val="24"/>
              </w:rPr>
              <w:t xml:space="preserve">Autumn </w:t>
            </w:r>
            <w:r w:rsidRPr="00C7077E">
              <w:rPr>
                <w:b/>
                <w:bCs/>
                <w:sz w:val="24"/>
                <w:szCs w:val="24"/>
              </w:rPr>
              <w:t xml:space="preserve">    </w:t>
            </w:r>
            <w:r w:rsidRPr="00C7077E">
              <w:rPr>
                <w:b/>
                <w:bCs/>
                <w:color w:val="7030A0"/>
                <w:sz w:val="24"/>
                <w:szCs w:val="24"/>
              </w:rPr>
              <w:t>Spring</w:t>
            </w:r>
            <w:r w:rsidRPr="00C7077E">
              <w:rPr>
                <w:b/>
                <w:bCs/>
                <w:sz w:val="24"/>
                <w:szCs w:val="24"/>
              </w:rPr>
              <w:t xml:space="preserve">   </w:t>
            </w:r>
            <w:r w:rsidRPr="00C7077E">
              <w:rPr>
                <w:b/>
                <w:bCs/>
                <w:color w:val="FFC000"/>
                <w:sz w:val="24"/>
                <w:szCs w:val="24"/>
              </w:rPr>
              <w:t xml:space="preserve"> Summer</w:t>
            </w:r>
          </w:p>
        </w:tc>
      </w:tr>
      <w:tr w:rsidR="00F52105" w14:paraId="4CBE94AC" w14:textId="77777777" w:rsidTr="00F05046">
        <w:tc>
          <w:tcPr>
            <w:tcW w:w="3114" w:type="dxa"/>
          </w:tcPr>
          <w:p w14:paraId="00037685" w14:textId="77777777" w:rsidR="00FC1F8B" w:rsidRPr="00C7077E" w:rsidRDefault="003C732E" w:rsidP="00727B2E">
            <w:pPr>
              <w:jc w:val="center"/>
              <w:rPr>
                <w:b/>
                <w:bCs/>
                <w:sz w:val="20"/>
                <w:szCs w:val="20"/>
              </w:rPr>
            </w:pPr>
            <w:r w:rsidRPr="00C7077E">
              <w:rPr>
                <w:b/>
                <w:bCs/>
                <w:sz w:val="20"/>
                <w:szCs w:val="20"/>
              </w:rPr>
              <w:t xml:space="preserve">Promoting peace </w:t>
            </w:r>
          </w:p>
          <w:p w14:paraId="00C82530" w14:textId="308115D6" w:rsidR="00F52105" w:rsidRPr="00C7077E" w:rsidRDefault="003C732E" w:rsidP="00727B2E">
            <w:pPr>
              <w:jc w:val="center"/>
              <w:rPr>
                <w:sz w:val="20"/>
                <w:szCs w:val="20"/>
              </w:rPr>
            </w:pPr>
            <w:r w:rsidRPr="00C7077E">
              <w:rPr>
                <w:sz w:val="20"/>
                <w:szCs w:val="20"/>
              </w:rPr>
              <w:t>KEY STATEMENT</w:t>
            </w:r>
            <w:r w:rsidR="00FC1F8B" w:rsidRPr="00C7077E">
              <w:rPr>
                <w:sz w:val="20"/>
                <w:szCs w:val="20"/>
              </w:rPr>
              <w:t>:</w:t>
            </w:r>
            <w:r w:rsidRPr="00C7077E">
              <w:rPr>
                <w:sz w:val="20"/>
                <w:szCs w:val="20"/>
              </w:rPr>
              <w:t xml:space="preserve"> We can be God’s instruments of peace through seeking justice.</w:t>
            </w:r>
          </w:p>
          <w:p w14:paraId="11E86437" w14:textId="65990972" w:rsidR="003C732E" w:rsidRPr="00C7077E" w:rsidRDefault="00C7077E" w:rsidP="00C7077E">
            <w:pPr>
              <w:jc w:val="center"/>
              <w:rPr>
                <w:sz w:val="20"/>
                <w:szCs w:val="20"/>
              </w:rPr>
            </w:pPr>
            <w:r w:rsidRPr="00C7077E">
              <w:rPr>
                <w:sz w:val="20"/>
                <w:szCs w:val="20"/>
              </w:rPr>
              <w:object w:dxaOrig="3290" w:dyaOrig="3580" w14:anchorId="5502B0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67pt" o:ole="">
                  <v:imagedata r:id="rId5" o:title=""/>
                </v:shape>
                <o:OLEObject Type="Embed" ProgID="PBrush" ShapeID="_x0000_i1025" DrawAspect="Content" ObjectID="_1776858655" r:id="rId6"/>
              </w:object>
            </w:r>
          </w:p>
        </w:tc>
        <w:tc>
          <w:tcPr>
            <w:tcW w:w="7796" w:type="dxa"/>
          </w:tcPr>
          <w:p w14:paraId="44B99B96" w14:textId="48BF28D6" w:rsidR="00F52105" w:rsidRPr="00C7077E" w:rsidRDefault="003C732E" w:rsidP="00727B2E">
            <w:pPr>
              <w:rPr>
                <w:sz w:val="20"/>
                <w:szCs w:val="20"/>
              </w:rPr>
            </w:pPr>
            <w:r w:rsidRPr="00C7077E">
              <w:rPr>
                <w:sz w:val="20"/>
                <w:szCs w:val="20"/>
              </w:rPr>
              <w:t xml:space="preserve">“...those who promote peace have joy.” </w:t>
            </w:r>
            <w:r w:rsidRPr="00C7077E">
              <w:rPr>
                <w:b/>
                <w:bCs/>
                <w:sz w:val="20"/>
                <w:szCs w:val="20"/>
              </w:rPr>
              <w:t>Proverbs 12:20</w:t>
            </w:r>
          </w:p>
          <w:p w14:paraId="133F4EB9" w14:textId="77777777" w:rsidR="00A6797F" w:rsidRPr="00C7077E" w:rsidRDefault="00A6797F" w:rsidP="00727B2E">
            <w:pPr>
              <w:rPr>
                <w:b/>
                <w:bCs/>
                <w:sz w:val="20"/>
                <w:szCs w:val="20"/>
              </w:rPr>
            </w:pPr>
            <w:r w:rsidRPr="00C7077E">
              <w:rPr>
                <w:sz w:val="20"/>
                <w:szCs w:val="20"/>
              </w:rPr>
              <w:t xml:space="preserve">“The measure of the greatness of a society is found in the way it treats those most in need, those who have nothing apart from their poverty!” </w:t>
            </w:r>
            <w:r w:rsidRPr="00C7077E">
              <w:rPr>
                <w:b/>
                <w:bCs/>
                <w:sz w:val="20"/>
                <w:szCs w:val="20"/>
              </w:rPr>
              <w:t>Pope Francis, 26 July 2013</w:t>
            </w:r>
          </w:p>
          <w:p w14:paraId="54E2A225" w14:textId="77777777" w:rsidR="009023DE" w:rsidRDefault="009023DE" w:rsidP="009023DE">
            <w:pPr>
              <w:rPr>
                <w:color w:val="4472C4" w:themeColor="accent1"/>
              </w:rPr>
            </w:pPr>
            <w:r w:rsidRPr="007114CF">
              <w:rPr>
                <w:color w:val="4472C4" w:themeColor="accent1"/>
              </w:rPr>
              <w:t>The Island – reading book. A stranger is washed up on an island with nothing. The islanders do not treat him well. Encourages children to ask questions about how we should r</w:t>
            </w:r>
            <w:r>
              <w:rPr>
                <w:color w:val="4472C4" w:themeColor="accent1"/>
              </w:rPr>
              <w:t xml:space="preserve">espond to someone in need, why we should share the resources we have and put the needs of the vulnerable before ourselves. </w:t>
            </w:r>
          </w:p>
          <w:p w14:paraId="00300BC4" w14:textId="77777777" w:rsidR="009023DE" w:rsidRDefault="009023DE" w:rsidP="009023DE">
            <w:pPr>
              <w:rPr>
                <w:color w:val="7030A0"/>
              </w:rPr>
            </w:pPr>
            <w:r w:rsidRPr="007114CF">
              <w:rPr>
                <w:color w:val="7030A0"/>
              </w:rPr>
              <w:t>Oliver Twist – reading book. Raises questions about how we treat the poor and vulnerable</w:t>
            </w:r>
            <w:r>
              <w:rPr>
                <w:color w:val="7030A0"/>
              </w:rPr>
              <w:t xml:space="preserve"> and those most in need in society</w:t>
            </w:r>
            <w:r w:rsidRPr="007114CF">
              <w:rPr>
                <w:color w:val="7030A0"/>
              </w:rPr>
              <w:t>.</w:t>
            </w:r>
          </w:p>
          <w:p w14:paraId="1B59527F" w14:textId="74969379" w:rsidR="00000F99" w:rsidRPr="005A1D96" w:rsidRDefault="009023DE" w:rsidP="005A1D96">
            <w:pPr>
              <w:rPr>
                <w:color w:val="FFC000"/>
              </w:rPr>
            </w:pPr>
            <w:r w:rsidRPr="009023DE">
              <w:rPr>
                <w:color w:val="FFC000"/>
              </w:rPr>
              <w:t>WW2 – considers democracy, freedom and rights.</w:t>
            </w:r>
          </w:p>
        </w:tc>
      </w:tr>
      <w:tr w:rsidR="00F52105" w14:paraId="419A786C" w14:textId="77777777" w:rsidTr="00F05046">
        <w:tc>
          <w:tcPr>
            <w:tcW w:w="3114" w:type="dxa"/>
          </w:tcPr>
          <w:p w14:paraId="3AA729D4" w14:textId="77777777" w:rsidR="00FC1F8B" w:rsidRPr="00C7077E" w:rsidRDefault="00FC1F8B" w:rsidP="00727B2E">
            <w:pPr>
              <w:jc w:val="center"/>
              <w:rPr>
                <w:b/>
                <w:bCs/>
                <w:sz w:val="20"/>
                <w:szCs w:val="20"/>
              </w:rPr>
            </w:pPr>
            <w:r w:rsidRPr="00C7077E">
              <w:rPr>
                <w:b/>
                <w:bCs/>
                <w:sz w:val="20"/>
                <w:szCs w:val="20"/>
              </w:rPr>
              <w:t xml:space="preserve">Distributive Justice </w:t>
            </w:r>
          </w:p>
          <w:p w14:paraId="4ECF8F7A" w14:textId="6B1597B8" w:rsidR="00F52105" w:rsidRPr="00C7077E" w:rsidRDefault="00FC1F8B" w:rsidP="00727B2E">
            <w:pPr>
              <w:jc w:val="center"/>
              <w:rPr>
                <w:sz w:val="20"/>
                <w:szCs w:val="20"/>
              </w:rPr>
            </w:pPr>
            <w:r w:rsidRPr="00C7077E">
              <w:rPr>
                <w:sz w:val="20"/>
                <w:szCs w:val="20"/>
              </w:rPr>
              <w:t>KEY STATEMENT: Everyone should have access to their fair share of resources.</w:t>
            </w:r>
          </w:p>
          <w:p w14:paraId="465A6FB6" w14:textId="74654B67" w:rsidR="00FC1F8B" w:rsidRPr="00C7077E" w:rsidRDefault="00C7077E" w:rsidP="00727B2E">
            <w:pPr>
              <w:jc w:val="center"/>
              <w:rPr>
                <w:sz w:val="20"/>
                <w:szCs w:val="20"/>
              </w:rPr>
            </w:pPr>
            <w:r w:rsidRPr="00C7077E">
              <w:rPr>
                <w:sz w:val="20"/>
                <w:szCs w:val="20"/>
              </w:rPr>
              <w:object w:dxaOrig="2100" w:dyaOrig="2180" w14:anchorId="30558B42">
                <v:shape id="_x0000_i1026" type="#_x0000_t75" style="width:72.5pt;height:75.5pt" o:ole="">
                  <v:imagedata r:id="rId7" o:title=""/>
                </v:shape>
                <o:OLEObject Type="Embed" ProgID="PBrush" ShapeID="_x0000_i1026" DrawAspect="Content" ObjectID="_1776858656" r:id="rId8"/>
              </w:object>
            </w:r>
          </w:p>
        </w:tc>
        <w:tc>
          <w:tcPr>
            <w:tcW w:w="7796" w:type="dxa"/>
          </w:tcPr>
          <w:p w14:paraId="3B4DBBD4" w14:textId="0F24FC4E" w:rsidR="00F52105" w:rsidRPr="00C7077E" w:rsidRDefault="00FC1F8B" w:rsidP="00727B2E">
            <w:pPr>
              <w:rPr>
                <w:sz w:val="20"/>
                <w:szCs w:val="20"/>
              </w:rPr>
            </w:pPr>
            <w:r w:rsidRPr="00C7077E">
              <w:rPr>
                <w:sz w:val="20"/>
                <w:szCs w:val="20"/>
              </w:rPr>
              <w:t xml:space="preserve">“All who believed were together and had all things in common.” </w:t>
            </w:r>
            <w:r w:rsidRPr="00C7077E">
              <w:rPr>
                <w:b/>
                <w:bCs/>
                <w:sz w:val="20"/>
                <w:szCs w:val="20"/>
              </w:rPr>
              <w:t>Acts 2:44-45</w:t>
            </w:r>
          </w:p>
          <w:p w14:paraId="09538349" w14:textId="77777777" w:rsidR="005540C0" w:rsidRPr="00C7077E" w:rsidRDefault="005540C0" w:rsidP="00727B2E">
            <w:pPr>
              <w:rPr>
                <w:sz w:val="20"/>
                <w:szCs w:val="20"/>
              </w:rPr>
            </w:pPr>
            <w:r w:rsidRPr="00C7077E">
              <w:rPr>
                <w:sz w:val="20"/>
                <w:szCs w:val="20"/>
              </w:rPr>
              <w:t xml:space="preserve">“...we are agreed today that the earth is essentially a shared inheritance, whose fruits are meant to benefit everyone”’ </w:t>
            </w:r>
            <w:r w:rsidRPr="00C7077E">
              <w:rPr>
                <w:b/>
                <w:bCs/>
                <w:sz w:val="20"/>
                <w:szCs w:val="20"/>
              </w:rPr>
              <w:t xml:space="preserve">Pope Francis, </w:t>
            </w:r>
            <w:proofErr w:type="spellStart"/>
            <w:r w:rsidRPr="00C7077E">
              <w:rPr>
                <w:b/>
                <w:bCs/>
                <w:sz w:val="20"/>
                <w:szCs w:val="20"/>
              </w:rPr>
              <w:t>Laudato</w:t>
            </w:r>
            <w:proofErr w:type="spellEnd"/>
            <w:r w:rsidRPr="00C7077E">
              <w:rPr>
                <w:b/>
                <w:bCs/>
                <w:sz w:val="20"/>
                <w:szCs w:val="20"/>
              </w:rPr>
              <w:t xml:space="preserve"> Si’, 93</w:t>
            </w:r>
          </w:p>
          <w:p w14:paraId="0B5A3BE6" w14:textId="77777777" w:rsidR="009023DE" w:rsidRDefault="009023DE" w:rsidP="009023DE">
            <w:r w:rsidRPr="007114CF">
              <w:rPr>
                <w:color w:val="4472C4" w:themeColor="accent1"/>
              </w:rPr>
              <w:t>The Island – reading book. A stranger is washed up on an island with nothing. The islanders do not treat him well. Encourages children to ask questions about how we should r</w:t>
            </w:r>
            <w:r>
              <w:rPr>
                <w:color w:val="4472C4" w:themeColor="accent1"/>
              </w:rPr>
              <w:t>espond to someone in need, why we should share the resources we have and how we should put the needs of the vulnerable before ourselves.</w:t>
            </w:r>
          </w:p>
          <w:p w14:paraId="167C822B" w14:textId="2AD1AF75" w:rsidR="00BD1D45" w:rsidRPr="00C7077E" w:rsidRDefault="00BD1D45" w:rsidP="009023DE">
            <w:pPr>
              <w:rPr>
                <w:sz w:val="20"/>
                <w:szCs w:val="20"/>
              </w:rPr>
            </w:pPr>
          </w:p>
        </w:tc>
      </w:tr>
      <w:tr w:rsidR="00F52105" w14:paraId="20D983A0" w14:textId="77777777" w:rsidTr="00F05046">
        <w:tc>
          <w:tcPr>
            <w:tcW w:w="3114" w:type="dxa"/>
          </w:tcPr>
          <w:p w14:paraId="633E20A0" w14:textId="77777777" w:rsidR="00727B2E" w:rsidRPr="00C7077E" w:rsidRDefault="00FC1F8B" w:rsidP="00727B2E">
            <w:pPr>
              <w:jc w:val="center"/>
              <w:rPr>
                <w:sz w:val="20"/>
                <w:szCs w:val="20"/>
              </w:rPr>
            </w:pPr>
            <w:r w:rsidRPr="00C7077E">
              <w:rPr>
                <w:b/>
                <w:bCs/>
                <w:sz w:val="20"/>
                <w:szCs w:val="20"/>
              </w:rPr>
              <w:t>Preferential Option for the Poor</w:t>
            </w:r>
            <w:r w:rsidRPr="00C7077E">
              <w:rPr>
                <w:sz w:val="20"/>
                <w:szCs w:val="20"/>
              </w:rPr>
              <w:t xml:space="preserve"> </w:t>
            </w:r>
          </w:p>
          <w:p w14:paraId="0F0251A7" w14:textId="270BD9E1" w:rsidR="00F52105" w:rsidRPr="00C7077E" w:rsidRDefault="00FC1F8B" w:rsidP="00727B2E">
            <w:pPr>
              <w:jc w:val="center"/>
              <w:rPr>
                <w:sz w:val="20"/>
                <w:szCs w:val="20"/>
              </w:rPr>
            </w:pPr>
            <w:r w:rsidRPr="00C7077E">
              <w:rPr>
                <w:sz w:val="20"/>
                <w:szCs w:val="20"/>
              </w:rPr>
              <w:t>KEY STATEMENT The needs of poor and vulnerable people should be put first.</w:t>
            </w:r>
          </w:p>
          <w:p w14:paraId="5E0AA80A" w14:textId="23C5DD57" w:rsidR="00FC1F8B" w:rsidRPr="00C7077E" w:rsidRDefault="00C7077E" w:rsidP="00C7077E">
            <w:pPr>
              <w:jc w:val="center"/>
              <w:rPr>
                <w:sz w:val="20"/>
                <w:szCs w:val="20"/>
              </w:rPr>
            </w:pPr>
            <w:r w:rsidRPr="00C7077E">
              <w:rPr>
                <w:sz w:val="20"/>
                <w:szCs w:val="20"/>
              </w:rPr>
              <w:object w:dxaOrig="3120" w:dyaOrig="4260" w14:anchorId="46766BA7">
                <v:shape id="_x0000_i1027" type="#_x0000_t75" style="width:56.5pt;height:77pt" o:ole="">
                  <v:imagedata r:id="rId9" o:title=""/>
                </v:shape>
                <o:OLEObject Type="Embed" ProgID="PBrush" ShapeID="_x0000_i1027" DrawAspect="Content" ObjectID="_1776858657" r:id="rId10"/>
              </w:object>
            </w:r>
          </w:p>
        </w:tc>
        <w:tc>
          <w:tcPr>
            <w:tcW w:w="7796" w:type="dxa"/>
          </w:tcPr>
          <w:p w14:paraId="08DA5744" w14:textId="4B6D6697" w:rsidR="00F52105" w:rsidRPr="00C7077E" w:rsidRDefault="00FC1F8B" w:rsidP="00727B2E">
            <w:pPr>
              <w:rPr>
                <w:sz w:val="20"/>
                <w:szCs w:val="20"/>
              </w:rPr>
            </w:pPr>
            <w:r w:rsidRPr="00C7077E">
              <w:rPr>
                <w:sz w:val="20"/>
                <w:szCs w:val="20"/>
              </w:rPr>
              <w:t xml:space="preserve">“Learn to do good; seek justice, rescue the oppressed, defend the orphan, plead for the widow.” </w:t>
            </w:r>
            <w:r w:rsidRPr="00C7077E">
              <w:rPr>
                <w:b/>
                <w:bCs/>
                <w:sz w:val="20"/>
                <w:szCs w:val="20"/>
              </w:rPr>
              <w:t>Isaiah 1:17</w:t>
            </w:r>
          </w:p>
          <w:p w14:paraId="44BA43B3" w14:textId="77777777" w:rsidR="00BD1D45" w:rsidRDefault="00FC1F8B" w:rsidP="00727B2E">
            <w:pPr>
              <w:rPr>
                <w:b/>
                <w:bCs/>
                <w:sz w:val="20"/>
                <w:szCs w:val="20"/>
              </w:rPr>
            </w:pPr>
            <w:r w:rsidRPr="00C7077E">
              <w:rPr>
                <w:sz w:val="20"/>
                <w:szCs w:val="20"/>
              </w:rPr>
              <w:t xml:space="preserve">“The measure of the greatness of a society is found in the way it treats those most in need, those who have nothing apart from their poverty!” </w:t>
            </w:r>
            <w:r w:rsidRPr="00C7077E">
              <w:rPr>
                <w:b/>
                <w:bCs/>
                <w:sz w:val="20"/>
                <w:szCs w:val="20"/>
              </w:rPr>
              <w:t>Pope Francis, 26 July 2013</w:t>
            </w:r>
          </w:p>
          <w:p w14:paraId="14507459" w14:textId="7E68F38E" w:rsidR="003B503E" w:rsidRDefault="003B503E" w:rsidP="003B503E">
            <w:pPr>
              <w:rPr>
                <w:color w:val="4472C4" w:themeColor="accent1"/>
              </w:rPr>
            </w:pPr>
            <w:r w:rsidRPr="007114CF">
              <w:rPr>
                <w:color w:val="4472C4" w:themeColor="accent1"/>
              </w:rPr>
              <w:t>The Island – reading book. A stranger is washed up on an island with nothing. The islanders do not treat him well. Encourages children to ask questions about how we should r</w:t>
            </w:r>
            <w:r>
              <w:rPr>
                <w:color w:val="4472C4" w:themeColor="accent1"/>
              </w:rPr>
              <w:t>espond to someone in need, why we should share the resources we have and how we should put the needs of the vulnerable before ourselves.</w:t>
            </w:r>
          </w:p>
          <w:p w14:paraId="1B549589" w14:textId="7F283FCB" w:rsidR="00D05553" w:rsidRDefault="00D05553" w:rsidP="003B503E">
            <w:pPr>
              <w:rPr>
                <w:color w:val="7030A0"/>
              </w:rPr>
            </w:pPr>
            <w:r w:rsidRPr="007114CF">
              <w:rPr>
                <w:color w:val="7030A0"/>
              </w:rPr>
              <w:t>Oliver Twist – reading book. Raises questions about how we treat the poor and vulnerable</w:t>
            </w:r>
            <w:r>
              <w:rPr>
                <w:color w:val="7030A0"/>
              </w:rPr>
              <w:t xml:space="preserve"> and those most in need in society</w:t>
            </w:r>
            <w:r w:rsidRPr="007114CF">
              <w:rPr>
                <w:color w:val="7030A0"/>
              </w:rPr>
              <w:t>.</w:t>
            </w:r>
          </w:p>
          <w:p w14:paraId="59DD7B8C" w14:textId="4FA46DBC" w:rsidR="00F05046" w:rsidRPr="005A1D96" w:rsidRDefault="005A1D96" w:rsidP="005A1D96">
            <w:pPr>
              <w:rPr>
                <w:color w:val="7030A0"/>
              </w:rPr>
            </w:pPr>
            <w:r>
              <w:rPr>
                <w:color w:val="7030A0"/>
              </w:rPr>
              <w:t>Lent Challenge: Although the theme is different each year, this principle is a key part of the work carried out.</w:t>
            </w:r>
          </w:p>
        </w:tc>
      </w:tr>
      <w:tr w:rsidR="00F52105" w14:paraId="568D55E4" w14:textId="77777777" w:rsidTr="00F05046">
        <w:tc>
          <w:tcPr>
            <w:tcW w:w="3114" w:type="dxa"/>
          </w:tcPr>
          <w:p w14:paraId="67E26EA6" w14:textId="77777777" w:rsidR="00727B2E" w:rsidRPr="00C7077E" w:rsidRDefault="00727B2E" w:rsidP="00727B2E">
            <w:pPr>
              <w:jc w:val="center"/>
              <w:rPr>
                <w:b/>
                <w:bCs/>
                <w:sz w:val="20"/>
                <w:szCs w:val="20"/>
              </w:rPr>
            </w:pPr>
            <w:r w:rsidRPr="00C7077E">
              <w:rPr>
                <w:b/>
                <w:bCs/>
                <w:sz w:val="20"/>
                <w:szCs w:val="20"/>
              </w:rPr>
              <w:t xml:space="preserve">Solidarity </w:t>
            </w:r>
          </w:p>
          <w:p w14:paraId="539B5BD4" w14:textId="78C4BD91" w:rsidR="00F52105" w:rsidRPr="00C7077E" w:rsidRDefault="00727B2E" w:rsidP="00727B2E">
            <w:pPr>
              <w:jc w:val="center"/>
              <w:rPr>
                <w:sz w:val="20"/>
                <w:szCs w:val="20"/>
              </w:rPr>
            </w:pPr>
            <w:r w:rsidRPr="00C7077E">
              <w:rPr>
                <w:sz w:val="20"/>
                <w:szCs w:val="20"/>
              </w:rPr>
              <w:t>KEY STATEMENT God created us as one global family called to support our brothers and sisters.</w:t>
            </w:r>
            <w:r w:rsidR="00C7077E" w:rsidRPr="00C7077E">
              <w:rPr>
                <w:sz w:val="20"/>
                <w:szCs w:val="20"/>
              </w:rPr>
              <w:object w:dxaOrig="1960" w:dyaOrig="2670" w14:anchorId="2D63000A">
                <v:shape id="_x0000_i1028" type="#_x0000_t75" style="width:57.5pt;height:78.5pt" o:ole="">
                  <v:imagedata r:id="rId11" o:title=""/>
                </v:shape>
                <o:OLEObject Type="Embed" ProgID="PBrush" ShapeID="_x0000_i1028" DrawAspect="Content" ObjectID="_1776858658" r:id="rId12"/>
              </w:object>
            </w:r>
          </w:p>
        </w:tc>
        <w:tc>
          <w:tcPr>
            <w:tcW w:w="7796" w:type="dxa"/>
          </w:tcPr>
          <w:p w14:paraId="1E2B8FC3" w14:textId="3648E923" w:rsidR="00F52105" w:rsidRPr="00C7077E" w:rsidRDefault="00727B2E" w:rsidP="00727B2E">
            <w:pPr>
              <w:rPr>
                <w:sz w:val="20"/>
                <w:szCs w:val="20"/>
              </w:rPr>
            </w:pPr>
            <w:r w:rsidRPr="00C7077E">
              <w:rPr>
                <w:sz w:val="20"/>
                <w:szCs w:val="20"/>
              </w:rPr>
              <w:t xml:space="preserve">“... all of you are one in Christ Jesus.” </w:t>
            </w:r>
            <w:r w:rsidRPr="00C7077E">
              <w:rPr>
                <w:b/>
                <w:bCs/>
                <w:sz w:val="20"/>
                <w:szCs w:val="20"/>
              </w:rPr>
              <w:t>Galatians 3:28</w:t>
            </w:r>
          </w:p>
          <w:p w14:paraId="5A3DF884" w14:textId="77777777" w:rsidR="00727B2E" w:rsidRPr="00C7077E" w:rsidRDefault="00727B2E" w:rsidP="00727B2E">
            <w:pPr>
              <w:rPr>
                <w:sz w:val="20"/>
                <w:szCs w:val="20"/>
              </w:rPr>
            </w:pPr>
            <w:r w:rsidRPr="00C7077E">
              <w:rPr>
                <w:sz w:val="20"/>
                <w:szCs w:val="20"/>
              </w:rPr>
              <w:t xml:space="preserve">“I prefer a Church which is bruised, hurting and dirty because it has been out on the streets, rather than a Church which is unhealthy from being confined and from clinging to its own security...while at our door people are starving and Jesus does not tire of saying to us: ‘Give them something to eat’ </w:t>
            </w:r>
            <w:r w:rsidRPr="00C7077E">
              <w:rPr>
                <w:b/>
                <w:bCs/>
                <w:sz w:val="20"/>
                <w:szCs w:val="20"/>
              </w:rPr>
              <w:t>(Mark 6:37).”</w:t>
            </w:r>
            <w:r w:rsidRPr="00C7077E">
              <w:rPr>
                <w:sz w:val="20"/>
                <w:szCs w:val="20"/>
              </w:rPr>
              <w:t xml:space="preserve"> </w:t>
            </w:r>
            <w:r w:rsidRPr="00C7077E">
              <w:rPr>
                <w:b/>
                <w:bCs/>
                <w:sz w:val="20"/>
                <w:szCs w:val="20"/>
              </w:rPr>
              <w:t xml:space="preserve">Pope Francis, </w:t>
            </w:r>
            <w:proofErr w:type="spellStart"/>
            <w:r w:rsidRPr="00C7077E">
              <w:rPr>
                <w:b/>
                <w:bCs/>
                <w:sz w:val="20"/>
                <w:szCs w:val="20"/>
              </w:rPr>
              <w:t>Evangelii</w:t>
            </w:r>
            <w:proofErr w:type="spellEnd"/>
            <w:r w:rsidRPr="00C7077E">
              <w:rPr>
                <w:b/>
                <w:bCs/>
                <w:sz w:val="20"/>
                <w:szCs w:val="20"/>
              </w:rPr>
              <w:t xml:space="preserve"> Gaudium, 49</w:t>
            </w:r>
          </w:p>
          <w:p w14:paraId="2E112442" w14:textId="77777777" w:rsidR="003B503E" w:rsidRDefault="003B503E" w:rsidP="003B503E">
            <w:r w:rsidRPr="007114CF">
              <w:rPr>
                <w:color w:val="4472C4" w:themeColor="accent1"/>
              </w:rPr>
              <w:t>The Island – reading book. A stranger is washed up on an island with nothing. The islanders do not treat him well. Encourages children to ask questions about how we should r</w:t>
            </w:r>
            <w:r>
              <w:rPr>
                <w:color w:val="4472C4" w:themeColor="accent1"/>
              </w:rPr>
              <w:t>espond to someone in need, why we should share the resources we have and how we should put the needs of the vulnerable before ourselves.</w:t>
            </w:r>
          </w:p>
          <w:p w14:paraId="7E6134CE" w14:textId="62BC7237" w:rsidR="003B503E" w:rsidRDefault="003B503E" w:rsidP="003B503E">
            <w:pPr>
              <w:rPr>
                <w:color w:val="7030A0"/>
              </w:rPr>
            </w:pPr>
            <w:r w:rsidRPr="007114CF">
              <w:rPr>
                <w:color w:val="7030A0"/>
              </w:rPr>
              <w:t>Oliver Twist – reading book. Raises questions about how we treat the poor and vulnerable</w:t>
            </w:r>
            <w:r>
              <w:rPr>
                <w:color w:val="7030A0"/>
              </w:rPr>
              <w:t xml:space="preserve"> and those most in need in society</w:t>
            </w:r>
            <w:r w:rsidRPr="007114CF">
              <w:rPr>
                <w:color w:val="7030A0"/>
              </w:rPr>
              <w:t>.</w:t>
            </w:r>
          </w:p>
          <w:p w14:paraId="4ADA3EDF" w14:textId="2E261D06" w:rsidR="00D05553" w:rsidRDefault="00D05553" w:rsidP="00D05553">
            <w:pPr>
              <w:rPr>
                <w:color w:val="7030A0"/>
              </w:rPr>
            </w:pPr>
            <w:r w:rsidRPr="000A416B">
              <w:rPr>
                <w:color w:val="7030A0"/>
              </w:rPr>
              <w:t>Earthquakes, mountains and volcanoes – understanding the impact of natural disasters and how we can support the communities experiencing them.</w:t>
            </w:r>
          </w:p>
          <w:p w14:paraId="3029DF5B" w14:textId="4A388015" w:rsidR="00D05553" w:rsidRPr="005A1D96" w:rsidRDefault="005A1D96" w:rsidP="005A1D96">
            <w:pPr>
              <w:rPr>
                <w:color w:val="7030A0"/>
              </w:rPr>
            </w:pPr>
            <w:r>
              <w:rPr>
                <w:color w:val="7030A0"/>
              </w:rPr>
              <w:t>Lent Challenge: Although the theme is different each year, this principle is a key part of the work carried out.</w:t>
            </w:r>
          </w:p>
          <w:p w14:paraId="0A1EB188" w14:textId="48744939" w:rsidR="00D05553" w:rsidRPr="00C7077E" w:rsidRDefault="00D05553" w:rsidP="003B503E">
            <w:pPr>
              <w:rPr>
                <w:sz w:val="20"/>
                <w:szCs w:val="20"/>
              </w:rPr>
            </w:pPr>
          </w:p>
        </w:tc>
      </w:tr>
      <w:tr w:rsidR="00F52105" w14:paraId="30FC9493" w14:textId="77777777" w:rsidTr="00F05046">
        <w:tc>
          <w:tcPr>
            <w:tcW w:w="3114" w:type="dxa"/>
          </w:tcPr>
          <w:p w14:paraId="2C6698F1" w14:textId="770625F2" w:rsidR="001263F9" w:rsidRPr="001263F9" w:rsidRDefault="001263F9" w:rsidP="001263F9">
            <w:pPr>
              <w:jc w:val="center"/>
              <w:rPr>
                <w:b/>
                <w:bCs/>
              </w:rPr>
            </w:pPr>
            <w:bookmarkStart w:id="1" w:name="_Hlk163310182"/>
            <w:r w:rsidRPr="001263F9">
              <w:rPr>
                <w:b/>
                <w:bCs/>
              </w:rPr>
              <w:lastRenderedPageBreak/>
              <w:t>Stewardship</w:t>
            </w:r>
          </w:p>
          <w:p w14:paraId="73B721D9" w14:textId="3CB2D1B6" w:rsidR="00F52105" w:rsidRDefault="001263F9" w:rsidP="001263F9">
            <w:pPr>
              <w:jc w:val="center"/>
            </w:pPr>
            <w:r>
              <w:t xml:space="preserve">KEY STATEMENT We are guardians of God’s creation, living sustainably and enhancing the </w:t>
            </w:r>
            <w:r w:rsidR="00C7077E">
              <w:t>w</w:t>
            </w:r>
            <w:r>
              <w:t>ellbeing of our planet</w:t>
            </w:r>
            <w:bookmarkEnd w:id="1"/>
            <w:r w:rsidR="00C7077E">
              <w:t>.</w:t>
            </w:r>
          </w:p>
          <w:bookmarkStart w:id="2" w:name="_Hlk163310087"/>
          <w:p w14:paraId="07250178" w14:textId="289F682F" w:rsidR="00C7077E" w:rsidRDefault="00C7077E" w:rsidP="001263F9">
            <w:pPr>
              <w:jc w:val="center"/>
            </w:pPr>
            <w:r>
              <w:object w:dxaOrig="3720" w:dyaOrig="5290" w14:anchorId="620D05AB">
                <v:shape id="_x0000_i1029" type="#_x0000_t75" style="width:54pt;height:77pt" o:ole="">
                  <v:imagedata r:id="rId13" o:title=""/>
                </v:shape>
                <o:OLEObject Type="Embed" ProgID="PBrush" ShapeID="_x0000_i1029" DrawAspect="Content" ObjectID="_1776858659" r:id="rId14"/>
              </w:object>
            </w:r>
            <w:bookmarkEnd w:id="2"/>
          </w:p>
        </w:tc>
        <w:tc>
          <w:tcPr>
            <w:tcW w:w="7796" w:type="dxa"/>
          </w:tcPr>
          <w:p w14:paraId="7EAF47B0" w14:textId="57B5B734" w:rsidR="00F52105" w:rsidRDefault="001263F9" w:rsidP="00727B2E">
            <w:r>
              <w:t>“The Lord God took the man and put him in the garden of Eden to till it and keep it.” Genesis 2:15</w:t>
            </w:r>
          </w:p>
          <w:p w14:paraId="64961978" w14:textId="77777777" w:rsidR="001263F9" w:rsidRDefault="001263F9" w:rsidP="00727B2E">
            <w:r>
              <w:t xml:space="preserve">“Humanity still has the ability to work together in building our common home” Pope Francis, </w:t>
            </w:r>
            <w:proofErr w:type="spellStart"/>
            <w:r>
              <w:t>Laudato</w:t>
            </w:r>
            <w:proofErr w:type="spellEnd"/>
            <w:r>
              <w:t xml:space="preserve"> Si’ 13</w:t>
            </w:r>
          </w:p>
          <w:p w14:paraId="4ED1DDAE" w14:textId="77777777" w:rsidR="00D05553" w:rsidRDefault="00D05553" w:rsidP="00D05553">
            <w:pPr>
              <w:rPr>
                <w:color w:val="4472C4" w:themeColor="accent1"/>
              </w:rPr>
            </w:pPr>
            <w:r w:rsidRPr="00593D39">
              <w:rPr>
                <w:color w:val="4472C4" w:themeColor="accent1"/>
              </w:rPr>
              <w:t>Living things and their habitats – understanding why the environment is so important for living creatures and what their needs are.</w:t>
            </w:r>
          </w:p>
          <w:p w14:paraId="31B612D0" w14:textId="7797E823" w:rsidR="00000F99" w:rsidRPr="00000F99" w:rsidRDefault="00D05553" w:rsidP="00D05553">
            <w:pPr>
              <w:rPr>
                <w:color w:val="7030A0"/>
              </w:rPr>
            </w:pPr>
            <w:r>
              <w:rPr>
                <w:color w:val="4472C4" w:themeColor="accent1"/>
              </w:rPr>
              <w:t>Study and comparison of the Lake District, Tatra Mountains and Blue Mountain – understand the impact of tourism on the areas.</w:t>
            </w:r>
          </w:p>
        </w:tc>
      </w:tr>
      <w:tr w:rsidR="00F52105" w14:paraId="049B1E9B" w14:textId="77777777" w:rsidTr="00F05046">
        <w:tc>
          <w:tcPr>
            <w:tcW w:w="3114" w:type="dxa"/>
          </w:tcPr>
          <w:p w14:paraId="5A2BF476" w14:textId="77777777" w:rsidR="001263F9" w:rsidRPr="001263F9" w:rsidRDefault="001263F9" w:rsidP="001263F9">
            <w:pPr>
              <w:jc w:val="center"/>
              <w:rPr>
                <w:b/>
                <w:bCs/>
              </w:rPr>
            </w:pPr>
            <w:r w:rsidRPr="001263F9">
              <w:rPr>
                <w:b/>
                <w:bCs/>
              </w:rPr>
              <w:t xml:space="preserve">Subsidiarity </w:t>
            </w:r>
          </w:p>
          <w:p w14:paraId="483B7741" w14:textId="77777777" w:rsidR="00F52105" w:rsidRDefault="001263F9" w:rsidP="001263F9">
            <w:pPr>
              <w:jc w:val="center"/>
            </w:pPr>
            <w:r>
              <w:t>KEY STATEMENT We are called to empower communities, to let everyone have a say.</w:t>
            </w:r>
          </w:p>
          <w:p w14:paraId="64DC8B2A" w14:textId="5650DEE4" w:rsidR="001263F9" w:rsidRDefault="00C7077E" w:rsidP="001263F9">
            <w:pPr>
              <w:jc w:val="center"/>
            </w:pPr>
            <w:r>
              <w:object w:dxaOrig="1890" w:dyaOrig="2870" w14:anchorId="162CD6E6">
                <v:shape id="_x0000_i1030" type="#_x0000_t75" style="width:54.5pt;height:83pt" o:ole="">
                  <v:imagedata r:id="rId15" o:title=""/>
                </v:shape>
                <o:OLEObject Type="Embed" ProgID="PBrush" ShapeID="_x0000_i1030" DrawAspect="Content" ObjectID="_1776858660" r:id="rId16"/>
              </w:object>
            </w:r>
          </w:p>
        </w:tc>
        <w:tc>
          <w:tcPr>
            <w:tcW w:w="7796" w:type="dxa"/>
          </w:tcPr>
          <w:p w14:paraId="2A64349B" w14:textId="29CD2770" w:rsidR="00F52105" w:rsidRDefault="001263F9" w:rsidP="00727B2E">
            <w:r>
              <w:t xml:space="preserve">Jethro said to Moses, “Let them bring every important case to you, but decide every minor case themselves.” </w:t>
            </w:r>
            <w:r w:rsidRPr="00C7077E">
              <w:rPr>
                <w:b/>
                <w:bCs/>
              </w:rPr>
              <w:t>Exodus 18:22</w:t>
            </w:r>
          </w:p>
          <w:p w14:paraId="4BE89D3A" w14:textId="77777777" w:rsidR="001263F9" w:rsidRDefault="001263F9" w:rsidP="00727B2E">
            <w:r>
              <w:t xml:space="preserve">“Development programmes, if they are to be adapted to individual situations, need to be flexible; and the people who benefit from them ought to be directly involved in their planning and implementation.” </w:t>
            </w:r>
            <w:r w:rsidRPr="00C7077E">
              <w:rPr>
                <w:b/>
                <w:bCs/>
              </w:rPr>
              <w:t xml:space="preserve">Pope Benedict XVI, Caritas in </w:t>
            </w:r>
            <w:proofErr w:type="spellStart"/>
            <w:r w:rsidRPr="00C7077E">
              <w:rPr>
                <w:b/>
                <w:bCs/>
              </w:rPr>
              <w:t>Veritate</w:t>
            </w:r>
            <w:proofErr w:type="spellEnd"/>
            <w:r w:rsidRPr="00C7077E">
              <w:rPr>
                <w:b/>
                <w:bCs/>
              </w:rPr>
              <w:t>, 47</w:t>
            </w:r>
          </w:p>
          <w:p w14:paraId="1563BAD6" w14:textId="77777777" w:rsidR="00D05553" w:rsidRPr="00593D39" w:rsidRDefault="00D05553" w:rsidP="00D05553">
            <w:pPr>
              <w:rPr>
                <w:color w:val="4472C4" w:themeColor="accent1"/>
              </w:rPr>
            </w:pPr>
            <w:r w:rsidRPr="00593D39">
              <w:rPr>
                <w:color w:val="4472C4" w:themeColor="accent1"/>
              </w:rPr>
              <w:t xml:space="preserve">Five significant monarchs – looks </w:t>
            </w:r>
            <w:r>
              <w:rPr>
                <w:color w:val="4472C4" w:themeColor="accent1"/>
              </w:rPr>
              <w:t>at democracy</w:t>
            </w:r>
            <w:r w:rsidRPr="00593D39">
              <w:rPr>
                <w:color w:val="4472C4" w:themeColor="accent1"/>
              </w:rPr>
              <w:t>.</w:t>
            </w:r>
          </w:p>
          <w:p w14:paraId="2E0354D2" w14:textId="77777777" w:rsidR="00D05553" w:rsidRPr="005A1D96" w:rsidRDefault="00D05553" w:rsidP="00D05553">
            <w:pPr>
              <w:rPr>
                <w:color w:val="FFC000"/>
              </w:rPr>
            </w:pPr>
            <w:r w:rsidRPr="005A1D96">
              <w:rPr>
                <w:color w:val="FFC000"/>
              </w:rPr>
              <w:t>WW2 – considers democracy, freedom and rights.</w:t>
            </w:r>
          </w:p>
          <w:p w14:paraId="7BD3BA33" w14:textId="4E2B03E3" w:rsidR="00BD1D45" w:rsidRDefault="00BD1D45" w:rsidP="00727B2E"/>
        </w:tc>
      </w:tr>
      <w:tr w:rsidR="00F52105" w14:paraId="5861EDDA" w14:textId="77777777" w:rsidTr="00F05046">
        <w:tc>
          <w:tcPr>
            <w:tcW w:w="3114" w:type="dxa"/>
          </w:tcPr>
          <w:p w14:paraId="1ED1E366" w14:textId="77777777" w:rsidR="002B0632" w:rsidRPr="002B0632" w:rsidRDefault="002B0632" w:rsidP="002B0632">
            <w:pPr>
              <w:jc w:val="center"/>
              <w:rPr>
                <w:b/>
                <w:bCs/>
              </w:rPr>
            </w:pPr>
            <w:r w:rsidRPr="002B0632">
              <w:rPr>
                <w:b/>
                <w:bCs/>
              </w:rPr>
              <w:t xml:space="preserve">Participation </w:t>
            </w:r>
          </w:p>
          <w:p w14:paraId="035033E7" w14:textId="77777777" w:rsidR="00F52105" w:rsidRDefault="002B0632" w:rsidP="002B0632">
            <w:r>
              <w:t xml:space="preserve">KEY STATEMENT We all have the right and duty to participate fully in society. </w:t>
            </w:r>
          </w:p>
          <w:p w14:paraId="4DF1DF53" w14:textId="4929B19A" w:rsidR="002B0632" w:rsidRDefault="00C7077E" w:rsidP="002B0632">
            <w:pPr>
              <w:jc w:val="center"/>
            </w:pPr>
            <w:r>
              <w:object w:dxaOrig="1810" w:dyaOrig="2590" w14:anchorId="36E3E55B">
                <v:shape id="_x0000_i1031" type="#_x0000_t75" style="width:54.5pt;height:78pt" o:ole="">
                  <v:imagedata r:id="rId17" o:title=""/>
                </v:shape>
                <o:OLEObject Type="Embed" ProgID="PBrush" ShapeID="_x0000_i1031" DrawAspect="Content" ObjectID="_1776858661" r:id="rId18"/>
              </w:object>
            </w:r>
          </w:p>
        </w:tc>
        <w:tc>
          <w:tcPr>
            <w:tcW w:w="7796" w:type="dxa"/>
          </w:tcPr>
          <w:p w14:paraId="0760D6CB" w14:textId="77777777" w:rsidR="002B0632" w:rsidRPr="00C7077E" w:rsidRDefault="002B0632" w:rsidP="00727B2E">
            <w:pPr>
              <w:rPr>
                <w:b/>
                <w:bCs/>
              </w:rPr>
            </w:pPr>
            <w:r>
              <w:t xml:space="preserve">“When each separate part works as it should, the whole body grows and builds itself up through love.” </w:t>
            </w:r>
            <w:r w:rsidRPr="00C7077E">
              <w:rPr>
                <w:b/>
                <w:bCs/>
              </w:rPr>
              <w:t xml:space="preserve">Ephesians 4:16 </w:t>
            </w:r>
          </w:p>
          <w:p w14:paraId="45593DCD" w14:textId="3B241ED8" w:rsidR="00F52105" w:rsidRDefault="002B0632" w:rsidP="00727B2E">
            <w:pPr>
              <w:rPr>
                <w:b/>
                <w:bCs/>
              </w:rPr>
            </w:pPr>
            <w:r>
              <w:t xml:space="preserve">“Each of us has a part to play, a gift to share, a service to offer, for building up the Body of Christ in love.” </w:t>
            </w:r>
            <w:r w:rsidRPr="00C7077E">
              <w:rPr>
                <w:b/>
                <w:bCs/>
              </w:rPr>
              <w:t>Pope Francis, 19 June 2013</w:t>
            </w:r>
          </w:p>
          <w:p w14:paraId="2A830374" w14:textId="77777777" w:rsidR="005A1D96" w:rsidRPr="000A416B" w:rsidRDefault="005A1D96" w:rsidP="005A1D96">
            <w:pPr>
              <w:rPr>
                <w:color w:val="7030A0"/>
              </w:rPr>
            </w:pPr>
            <w:r>
              <w:rPr>
                <w:color w:val="7030A0"/>
              </w:rPr>
              <w:t>Lent Challenge: Although the theme is different each year, this principle is a key part of the work carried out.</w:t>
            </w:r>
          </w:p>
          <w:p w14:paraId="1C12DD6F" w14:textId="77777777" w:rsidR="00BD3BFE" w:rsidRDefault="00BD3BFE" w:rsidP="00727B2E"/>
          <w:p w14:paraId="0953D92C" w14:textId="77777777" w:rsidR="00BD3BFE" w:rsidRDefault="00BD3BFE" w:rsidP="00727B2E"/>
          <w:p w14:paraId="531143C6" w14:textId="0734A2BD" w:rsidR="00BD3BFE" w:rsidRDefault="00BD3BFE" w:rsidP="00727B2E"/>
        </w:tc>
      </w:tr>
      <w:tr w:rsidR="00F52105" w14:paraId="26E6E1AE" w14:textId="77777777" w:rsidTr="00F05046">
        <w:tc>
          <w:tcPr>
            <w:tcW w:w="3114" w:type="dxa"/>
          </w:tcPr>
          <w:p w14:paraId="5F4FEF0E" w14:textId="1892C567" w:rsidR="002B0632" w:rsidRPr="002B0632" w:rsidRDefault="002B0632" w:rsidP="002B0632">
            <w:pPr>
              <w:jc w:val="center"/>
              <w:rPr>
                <w:b/>
                <w:bCs/>
              </w:rPr>
            </w:pPr>
            <w:r w:rsidRPr="002B0632">
              <w:rPr>
                <w:b/>
                <w:bCs/>
              </w:rPr>
              <w:t>The Common Good</w:t>
            </w:r>
          </w:p>
          <w:p w14:paraId="461807B9" w14:textId="77777777" w:rsidR="00F52105" w:rsidRDefault="002B0632" w:rsidP="002B0632">
            <w:pPr>
              <w:jc w:val="center"/>
            </w:pPr>
            <w:r>
              <w:t>KEY STATEMENT We are called to work for the good of each and of all.</w:t>
            </w:r>
          </w:p>
          <w:p w14:paraId="3FEEA5C1" w14:textId="5135FEF4" w:rsidR="002B0632" w:rsidRDefault="005A1D96" w:rsidP="002B0632">
            <w:pPr>
              <w:jc w:val="center"/>
            </w:pPr>
            <w:r>
              <w:object w:dxaOrig="1640" w:dyaOrig="2670" w14:anchorId="617D9F83">
                <v:shape id="_x0000_i1032" type="#_x0000_t75" style="width:49.5pt;height:80.5pt" o:ole="">
                  <v:imagedata r:id="rId19" o:title=""/>
                </v:shape>
                <o:OLEObject Type="Embed" ProgID="PBrush" ShapeID="_x0000_i1032" DrawAspect="Content" ObjectID="_1776858662" r:id="rId20"/>
              </w:object>
            </w:r>
          </w:p>
        </w:tc>
        <w:tc>
          <w:tcPr>
            <w:tcW w:w="7796" w:type="dxa"/>
          </w:tcPr>
          <w:p w14:paraId="107DB2CA" w14:textId="77777777" w:rsidR="00F52105" w:rsidRDefault="002B0632" w:rsidP="00727B2E">
            <w:r>
              <w:t xml:space="preserve">“All who believed were together and had all things in common; they would... distribute the proceeds to all, as any had need.” </w:t>
            </w:r>
            <w:r w:rsidRPr="00221DA2">
              <w:rPr>
                <w:b/>
                <w:bCs/>
              </w:rPr>
              <w:t>Acts 2:44-45</w:t>
            </w:r>
          </w:p>
          <w:p w14:paraId="01F4A7FF" w14:textId="77777777" w:rsidR="00BD1D45" w:rsidRDefault="00BD1D45" w:rsidP="00727B2E">
            <w:r>
              <w:t xml:space="preserve">“All who believed were together and had all things in common; they would... distribute the proceeds to all, as any had need.” </w:t>
            </w:r>
            <w:r w:rsidRPr="00221DA2">
              <w:rPr>
                <w:b/>
                <w:bCs/>
              </w:rPr>
              <w:t>Acts 2:44-45</w:t>
            </w:r>
            <w:r>
              <w:t xml:space="preserve"> </w:t>
            </w:r>
          </w:p>
          <w:p w14:paraId="76330C8B" w14:textId="6B21285C" w:rsidR="002B0632" w:rsidRDefault="002B0632" w:rsidP="00727B2E">
            <w:pPr>
              <w:rPr>
                <w:b/>
                <w:bCs/>
              </w:rPr>
            </w:pPr>
            <w:r>
              <w:t xml:space="preserve">“Beside the good of the individual, there is a good that is linked to living in society: the common good. It is the good of ‘all of us’...To desire the common good and strive towards it is a requirement of justice and charity.” </w:t>
            </w:r>
            <w:r w:rsidRPr="00221DA2">
              <w:rPr>
                <w:b/>
                <w:bCs/>
              </w:rPr>
              <w:t xml:space="preserve">Pope Benedict XVI, Caritas in </w:t>
            </w:r>
            <w:proofErr w:type="spellStart"/>
            <w:r w:rsidRPr="00221DA2">
              <w:rPr>
                <w:b/>
                <w:bCs/>
              </w:rPr>
              <w:t>Veritate</w:t>
            </w:r>
            <w:proofErr w:type="spellEnd"/>
            <w:r w:rsidRPr="00221DA2">
              <w:rPr>
                <w:b/>
                <w:bCs/>
              </w:rPr>
              <w:t>, 7</w:t>
            </w:r>
          </w:p>
          <w:p w14:paraId="4159A39F" w14:textId="1F82B115" w:rsidR="00BD3BFE" w:rsidRPr="005A1D96" w:rsidRDefault="005A1D96" w:rsidP="005A1D96">
            <w:pPr>
              <w:rPr>
                <w:color w:val="7030A0"/>
              </w:rPr>
            </w:pPr>
            <w:r>
              <w:rPr>
                <w:color w:val="7030A0"/>
              </w:rPr>
              <w:t>Lent Challenge: Although the theme is different each year, this principle is a key part of the work carried out.</w:t>
            </w:r>
          </w:p>
        </w:tc>
      </w:tr>
      <w:tr w:rsidR="00F52105" w14:paraId="1D95CAB4" w14:textId="77777777" w:rsidTr="00F05046">
        <w:tc>
          <w:tcPr>
            <w:tcW w:w="3114" w:type="dxa"/>
          </w:tcPr>
          <w:p w14:paraId="1C154E89" w14:textId="23B9F88E" w:rsidR="00A6797F" w:rsidRPr="00A6797F" w:rsidRDefault="00A6797F" w:rsidP="00A6797F">
            <w:pPr>
              <w:jc w:val="center"/>
              <w:rPr>
                <w:b/>
                <w:bCs/>
              </w:rPr>
            </w:pPr>
            <w:r w:rsidRPr="00A6797F">
              <w:rPr>
                <w:b/>
                <w:bCs/>
              </w:rPr>
              <w:t>Human Dignity</w:t>
            </w:r>
          </w:p>
          <w:p w14:paraId="5E800754" w14:textId="77777777" w:rsidR="00F52105" w:rsidRDefault="00A6797F" w:rsidP="00A6797F">
            <w:pPr>
              <w:jc w:val="center"/>
            </w:pPr>
            <w:r>
              <w:t>KEY STATEMENT We are beautifully made in the image and likeness of God.</w:t>
            </w:r>
          </w:p>
          <w:p w14:paraId="026C9EAA" w14:textId="286CB060" w:rsidR="00A6797F" w:rsidRDefault="00221DA2" w:rsidP="00A6797F">
            <w:pPr>
              <w:jc w:val="center"/>
            </w:pPr>
            <w:r>
              <w:object w:dxaOrig="1510" w:dyaOrig="2750" w14:anchorId="05EF7973">
                <v:shape id="_x0000_i1033" type="#_x0000_t75" style="width:49.5pt;height:90pt" o:ole="">
                  <v:imagedata r:id="rId21" o:title=""/>
                </v:shape>
                <o:OLEObject Type="Embed" ProgID="PBrush" ShapeID="_x0000_i1033" DrawAspect="Content" ObjectID="_1776858663" r:id="rId22"/>
              </w:object>
            </w:r>
          </w:p>
        </w:tc>
        <w:tc>
          <w:tcPr>
            <w:tcW w:w="7796" w:type="dxa"/>
          </w:tcPr>
          <w:p w14:paraId="73AD2971" w14:textId="77777777" w:rsidR="00A6797F" w:rsidRDefault="00A6797F" w:rsidP="00727B2E">
            <w:r>
              <w:t xml:space="preserve">God said, “Let us make humankind in our image, according to our </w:t>
            </w:r>
            <w:proofErr w:type="gramStart"/>
            <w:r>
              <w:t>likeness.“</w:t>
            </w:r>
            <w:proofErr w:type="gramEnd"/>
            <w:r>
              <w:t xml:space="preserve"> </w:t>
            </w:r>
            <w:r w:rsidRPr="00221DA2">
              <w:rPr>
                <w:b/>
                <w:bCs/>
              </w:rPr>
              <w:t>Genesis 1:26</w:t>
            </w:r>
            <w:r>
              <w:t xml:space="preserve"> </w:t>
            </w:r>
          </w:p>
          <w:p w14:paraId="202D8FD6" w14:textId="4FD32357" w:rsidR="00F52105" w:rsidRDefault="00A6797F" w:rsidP="00727B2E">
            <w:pPr>
              <w:rPr>
                <w:b/>
                <w:bCs/>
              </w:rPr>
            </w:pPr>
            <w:r>
              <w:t xml:space="preserve">“Every person is worthy of our giving...they are God’s handiwork, his creation. God created that person in his image, and he or she reflects something of God’s glory. Every human being is the object of God’s infinite tenderness, and he himself is present in their lives.” </w:t>
            </w:r>
            <w:r w:rsidRPr="00221DA2">
              <w:rPr>
                <w:b/>
                <w:bCs/>
              </w:rPr>
              <w:t xml:space="preserve">Pope Francis, </w:t>
            </w:r>
            <w:proofErr w:type="spellStart"/>
            <w:r w:rsidRPr="00221DA2">
              <w:rPr>
                <w:b/>
                <w:bCs/>
              </w:rPr>
              <w:t>Evangelii</w:t>
            </w:r>
            <w:proofErr w:type="spellEnd"/>
            <w:r w:rsidRPr="00221DA2">
              <w:rPr>
                <w:b/>
                <w:bCs/>
              </w:rPr>
              <w:t xml:space="preserve"> Gaudium, 274</w:t>
            </w:r>
          </w:p>
          <w:p w14:paraId="780B1F9B" w14:textId="516A831E" w:rsidR="00D05553" w:rsidRDefault="00D05553" w:rsidP="00D05553">
            <w:pPr>
              <w:rPr>
                <w:color w:val="4472C4" w:themeColor="accent1"/>
              </w:rPr>
            </w:pPr>
            <w:r w:rsidRPr="000A416B">
              <w:rPr>
                <w:color w:val="4472C4" w:themeColor="accent1"/>
              </w:rPr>
              <w:t>The circulatory system – understanding how the human body has been formed and the marvel of how it works.</w:t>
            </w:r>
          </w:p>
          <w:p w14:paraId="7E3506A9" w14:textId="44F4BA9E" w:rsidR="00D05553" w:rsidRPr="000A416B" w:rsidRDefault="00D05553" w:rsidP="00D05553">
            <w:pPr>
              <w:rPr>
                <w:color w:val="4472C4" w:themeColor="accent1"/>
              </w:rPr>
            </w:pPr>
            <w:r>
              <w:rPr>
                <w:color w:val="4472C4" w:themeColor="accent1"/>
              </w:rPr>
              <w:t>Introduction to class saint: Saint Maximillian Kolbe.</w:t>
            </w:r>
          </w:p>
          <w:p w14:paraId="3EB71904" w14:textId="353049CF" w:rsidR="00000F99" w:rsidRPr="00C7077E" w:rsidRDefault="00000F99" w:rsidP="00727B2E">
            <w:pPr>
              <w:rPr>
                <w:color w:val="FFC000"/>
              </w:rPr>
            </w:pPr>
            <w:r w:rsidRPr="00C7077E">
              <w:rPr>
                <w:color w:val="FFC000"/>
              </w:rPr>
              <w:t>Healthy Bodies, Healthy Minds</w:t>
            </w:r>
            <w:r w:rsidR="00F05046">
              <w:rPr>
                <w:color w:val="FFC000"/>
              </w:rPr>
              <w:t xml:space="preserve"> week</w:t>
            </w:r>
          </w:p>
          <w:p w14:paraId="3B88CD86" w14:textId="38CB1A6F" w:rsidR="00000F99" w:rsidRPr="00C7077E" w:rsidRDefault="00000F99" w:rsidP="00727B2E">
            <w:pPr>
              <w:rPr>
                <w:color w:val="FFC000"/>
              </w:rPr>
            </w:pPr>
            <w:r w:rsidRPr="00C7077E">
              <w:rPr>
                <w:color w:val="FFC000"/>
              </w:rPr>
              <w:t>Sports Day</w:t>
            </w:r>
          </w:p>
          <w:p w14:paraId="1C0F9A0E" w14:textId="1EEE0CB6" w:rsidR="00BD3BFE" w:rsidRDefault="00000F99" w:rsidP="00000F99">
            <w:r w:rsidRPr="00C7077E">
              <w:rPr>
                <w:color w:val="FFC000"/>
              </w:rPr>
              <w:t>Sporting Circles</w:t>
            </w:r>
          </w:p>
        </w:tc>
      </w:tr>
    </w:tbl>
    <w:p w14:paraId="1EB1023B" w14:textId="3A93334B" w:rsidR="00F52105" w:rsidRPr="00F52105" w:rsidRDefault="00F52105" w:rsidP="005A1D96">
      <w:pPr>
        <w:jc w:val="both"/>
        <w:rPr>
          <w:b/>
          <w:bCs/>
          <w:sz w:val="28"/>
          <w:szCs w:val="28"/>
        </w:rPr>
      </w:pPr>
    </w:p>
    <w:sectPr w:rsidR="00F52105" w:rsidRPr="00F52105" w:rsidSect="00BD1D45">
      <w:pgSz w:w="11906" w:h="16838"/>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D4E36"/>
    <w:multiLevelType w:val="hybridMultilevel"/>
    <w:tmpl w:val="1346E646"/>
    <w:lvl w:ilvl="0" w:tplc="DF0EBC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105"/>
    <w:rsid w:val="00000F99"/>
    <w:rsid w:val="000D3245"/>
    <w:rsid w:val="001263F9"/>
    <w:rsid w:val="00206AE2"/>
    <w:rsid w:val="00221DA2"/>
    <w:rsid w:val="00293B31"/>
    <w:rsid w:val="002A0412"/>
    <w:rsid w:val="002B0632"/>
    <w:rsid w:val="00320AB2"/>
    <w:rsid w:val="003B503E"/>
    <w:rsid w:val="003C732E"/>
    <w:rsid w:val="003F7F52"/>
    <w:rsid w:val="004478AD"/>
    <w:rsid w:val="005540C0"/>
    <w:rsid w:val="005A1D96"/>
    <w:rsid w:val="00727B2E"/>
    <w:rsid w:val="009023DE"/>
    <w:rsid w:val="00A6797F"/>
    <w:rsid w:val="00A751F2"/>
    <w:rsid w:val="00B30CA2"/>
    <w:rsid w:val="00BD1D45"/>
    <w:rsid w:val="00BD3BFE"/>
    <w:rsid w:val="00C17F90"/>
    <w:rsid w:val="00C7077E"/>
    <w:rsid w:val="00D05553"/>
    <w:rsid w:val="00E915AB"/>
    <w:rsid w:val="00F05046"/>
    <w:rsid w:val="00F52105"/>
    <w:rsid w:val="00F653A2"/>
    <w:rsid w:val="00FC1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A854C34"/>
  <w15:chartTrackingRefBased/>
  <w15:docId w15:val="{1E8FBD36-DEDB-4BB5-9B77-039248510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2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17F90"/>
    <w:pPr>
      <w:spacing w:after="0" w:line="240" w:lineRule="auto"/>
    </w:pPr>
  </w:style>
  <w:style w:type="paragraph" w:styleId="ListParagraph">
    <w:name w:val="List Paragraph"/>
    <w:basedOn w:val="Normal"/>
    <w:uiPriority w:val="34"/>
    <w:qFormat/>
    <w:rsid w:val="00F050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png"/><Relationship Id="rId18"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oleObject" Target="embeddings/oleObject4.bin"/><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oleObject" Target="embeddings/oleObject3.bin"/><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5.bin"/><Relationship Id="rId22" Type="http://schemas.openxmlformats.org/officeDocument/2006/relationships/oleObject" Target="embeddings/oleObject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1032</Words>
  <Characters>5888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Charlotte</dc:creator>
  <cp:keywords/>
  <dc:description/>
  <cp:lastModifiedBy>Harrison Charlotte</cp:lastModifiedBy>
  <cp:revision>2</cp:revision>
  <cp:lastPrinted>2024-05-10T08:59:00Z</cp:lastPrinted>
  <dcterms:created xsi:type="dcterms:W3CDTF">2024-05-10T14:03:00Z</dcterms:created>
  <dcterms:modified xsi:type="dcterms:W3CDTF">2024-05-10T14:03:00Z</dcterms:modified>
</cp:coreProperties>
</file>